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DEF8" w14:textId="77777777" w:rsidR="00D64B46" w:rsidRPr="00D64B46" w:rsidRDefault="00D64B46" w:rsidP="003704A1">
      <w:pPr>
        <w:spacing w:after="0" w:line="240" w:lineRule="auto"/>
        <w:jc w:val="center"/>
        <w:rPr>
          <w:rFonts w:ascii="DB Morradok X" w:eastAsia="Times New Roman" w:hAnsi="DB Morradok X" w:cs="DB Morradok X"/>
          <w:b/>
          <w:bCs/>
          <w:sz w:val="52"/>
          <w:szCs w:val="52"/>
          <w:u w:val="single"/>
        </w:rPr>
      </w:pPr>
      <w:r w:rsidRPr="00D64B46">
        <w:rPr>
          <w:rFonts w:ascii="DB Morradok X" w:eastAsia="Times New Roman" w:hAnsi="DB Morradok X" w:cs="DB Morradok X"/>
          <w:b/>
          <w:bCs/>
          <w:sz w:val="52"/>
          <w:szCs w:val="52"/>
          <w:u w:val="single"/>
          <w:cs/>
        </w:rPr>
        <w:t>วัดคลองต้นราษฎร์บำรุง</w:t>
      </w:r>
    </w:p>
    <w:p w14:paraId="64A7D8BB" w14:textId="77777777" w:rsidR="0072315B" w:rsidRPr="00E4719F" w:rsidRDefault="0072315B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</w:p>
    <w:p w14:paraId="11050763" w14:textId="5E6BB266" w:rsidR="00D64B46" w:rsidRPr="00D64B46" w:rsidRDefault="00D64B46" w:rsidP="003704A1">
      <w:pPr>
        <w:spacing w:after="0" w:line="240" w:lineRule="auto"/>
        <w:rPr>
          <w:rFonts w:ascii="DB Morradok X" w:eastAsia="Times New Roman" w:hAnsi="DB Morradok X" w:cs="DB Morradok X"/>
          <w:b/>
          <w:bCs/>
          <w:sz w:val="40"/>
          <w:szCs w:val="40"/>
        </w:rPr>
      </w:pPr>
      <w:r w:rsidRPr="00D64B46">
        <w:rPr>
          <w:rFonts w:ascii="DB Morradok X" w:eastAsia="Times New Roman" w:hAnsi="DB Morradok X" w:cs="DB Morradok X"/>
          <w:b/>
          <w:bCs/>
          <w:sz w:val="40"/>
          <w:szCs w:val="40"/>
          <w:cs/>
        </w:rPr>
        <w:t>สภาพฐานะและที่ตั้งวัด</w:t>
      </w:r>
    </w:p>
    <w:p w14:paraId="4A7F9B89" w14:textId="0DF48B9C" w:rsidR="00D64B46" w:rsidRPr="00E4719F" w:rsidRDefault="0072315B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  <w:r w:rsidRPr="00E4719F">
        <w:rPr>
          <w:rFonts w:ascii="DB Morradok X" w:eastAsia="Times New Roman" w:hAnsi="DB Morradok X" w:cs="DB Morradok X"/>
          <w:sz w:val="36"/>
          <w:szCs w:val="36"/>
          <w:cs/>
        </w:rPr>
        <w:tab/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วัดคลองตันราษฎร์บำรุง ตั้งอยู่หมู่ที่ ๓ ตำบลเกษตรพัฒนา อำเภอบ้านแพ้ว จังหวัดสมุทรสาคร</w:t>
      </w:r>
      <w:r w:rsidR="001C7600" w:rsidRPr="00E4719F">
        <w:rPr>
          <w:rFonts w:ascii="DB Morradok X" w:eastAsia="Times New Roman" w:hAnsi="DB Morradok X" w:cs="DB Morradok X"/>
          <w:sz w:val="36"/>
          <w:szCs w:val="36"/>
          <w:cs/>
        </w:rPr>
        <w:t xml:space="preserve"> 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 xml:space="preserve">แยกออกมาจากตำบลคลองตัน มีที่ดินที่ตั้งวัด จำนวน </w:t>
      </w:r>
      <w:r w:rsidR="001C7600" w:rsidRPr="00E4719F">
        <w:rPr>
          <w:rFonts w:ascii="DB Morradok X" w:eastAsia="Times New Roman" w:hAnsi="DB Morradok X" w:cs="DB Morradok X"/>
          <w:sz w:val="36"/>
          <w:szCs w:val="36"/>
          <w:cs/>
        </w:rPr>
        <w:t>๒</w:t>
      </w:r>
      <w:r w:rsidRPr="00D64B46">
        <w:rPr>
          <w:rFonts w:ascii="DB Morradok X" w:eastAsia="Times New Roman" w:hAnsi="DB Morradok X" w:cs="DB Morradok X"/>
          <w:sz w:val="36"/>
          <w:szCs w:val="36"/>
          <w:cs/>
        </w:rPr>
        <w:t>๐</w:t>
      </w:r>
      <w:r w:rsidR="001C7600" w:rsidRPr="00E4719F">
        <w:rPr>
          <w:rFonts w:ascii="DB Morradok X" w:eastAsia="Times New Roman" w:hAnsi="DB Morradok X" w:cs="DB Morradok X"/>
          <w:sz w:val="36"/>
          <w:szCs w:val="36"/>
          <w:cs/>
        </w:rPr>
        <w:t xml:space="preserve"> </w:t>
      </w:r>
      <w:r w:rsidR="00D64B46" w:rsidRPr="00D64B46">
        <w:rPr>
          <w:rFonts w:ascii="DB Morradok X" w:eastAsia="Times New Roman" w:hAnsi="DB Morradok X" w:cs="DB Morradok X"/>
          <w:sz w:val="36"/>
          <w:szCs w:val="36"/>
        </w:rPr>
        <w:t xml:space="preserve"> 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ไร่ ๒ งาน ๕๗ ตารางวา วัดนี้ตั้งม</w:t>
      </w:r>
      <w:r w:rsidR="001C7600" w:rsidRPr="00E4719F">
        <w:rPr>
          <w:rFonts w:ascii="DB Morradok X" w:eastAsia="Times New Roman" w:hAnsi="DB Morradok X" w:cs="DB Morradok X"/>
          <w:sz w:val="36"/>
          <w:szCs w:val="36"/>
          <w:cs/>
        </w:rPr>
        <w:t>าประมาณ ๑</w:t>
      </w:r>
      <w:r w:rsidRPr="00D64B46">
        <w:rPr>
          <w:rFonts w:ascii="DB Morradok X" w:eastAsia="Times New Roman" w:hAnsi="DB Morradok X" w:cs="DB Morradok X"/>
          <w:sz w:val="36"/>
          <w:szCs w:val="36"/>
          <w:cs/>
        </w:rPr>
        <w:t>๐</w:t>
      </w:r>
      <w:r w:rsidR="001C7600" w:rsidRPr="00E4719F">
        <w:rPr>
          <w:rFonts w:ascii="DB Morradok X" w:eastAsia="Times New Roman" w:hAnsi="DB Morradok X" w:cs="DB Morradok X"/>
          <w:sz w:val="36"/>
          <w:szCs w:val="36"/>
          <w:cs/>
        </w:rPr>
        <w:t>๕</w:t>
      </w:r>
      <w:r w:rsidR="00D64B46" w:rsidRPr="00D64B46">
        <w:rPr>
          <w:rFonts w:ascii="DB Morradok X" w:eastAsia="Times New Roman" w:hAnsi="DB Morradok X" w:cs="DB Morradok X"/>
          <w:sz w:val="36"/>
          <w:szCs w:val="36"/>
        </w:rPr>
        <w:t xml:space="preserve"> 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ปีเศษ สังกัดคณะสงฆ์มหานิกาย ได้รับพระราชทานวิสุงคามสีมาแล้ว</w:t>
      </w:r>
    </w:p>
    <w:p w14:paraId="5FD754EE" w14:textId="3BD5E30A" w:rsidR="001C7600" w:rsidRPr="00E4719F" w:rsidRDefault="001C7600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</w:p>
    <w:p w14:paraId="1773D8B7" w14:textId="524DB567" w:rsidR="001C7600" w:rsidRPr="00D64B46" w:rsidRDefault="001C7600" w:rsidP="003704A1">
      <w:pPr>
        <w:spacing w:after="0" w:line="240" w:lineRule="auto"/>
        <w:rPr>
          <w:rFonts w:ascii="DB Morradok X" w:eastAsia="Times New Roman" w:hAnsi="DB Morradok X" w:cs="DB Morradok X"/>
          <w:b/>
          <w:bCs/>
          <w:sz w:val="40"/>
          <w:szCs w:val="40"/>
        </w:rPr>
      </w:pPr>
      <w:r w:rsidRPr="00D64B46">
        <w:rPr>
          <w:rFonts w:ascii="DB Morradok X" w:eastAsia="Times New Roman" w:hAnsi="DB Morradok X" w:cs="DB Morradok X"/>
          <w:b/>
          <w:bCs/>
          <w:sz w:val="40"/>
          <w:szCs w:val="40"/>
          <w:cs/>
        </w:rPr>
        <w:t>อาณาเขตและอุปจารวัด</w:t>
      </w:r>
    </w:p>
    <w:p w14:paraId="3E85C53D" w14:textId="799CA2BB" w:rsidR="00D64B46" w:rsidRPr="00D64B46" w:rsidRDefault="0072315B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  <w:r w:rsidRPr="00E4719F">
        <w:rPr>
          <w:rFonts w:ascii="DB Morradok X" w:eastAsia="Times New Roman" w:hAnsi="DB Morradok X" w:cs="DB Morradok X"/>
          <w:sz w:val="36"/>
          <w:szCs w:val="36"/>
          <w:cs/>
        </w:rPr>
        <w:tab/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วัดคลองตันราษฎร์บำรุง ด้านทิศเหนือติดกับคลองตัน ด้านทิศใต้ติดกับถนนรถยนต์</w:t>
      </w:r>
      <w:r w:rsidR="001C7600" w:rsidRPr="00E4719F">
        <w:rPr>
          <w:rFonts w:ascii="DB Morradok X" w:eastAsia="Times New Roman" w:hAnsi="DB Morradok X" w:cs="DB Morradok X"/>
          <w:sz w:val="36"/>
          <w:szCs w:val="36"/>
          <w:cs/>
        </w:rPr>
        <w:t>สา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ยบ้านแพ้ว-คลองตัน ทิศตะวันออกติดกับที่ดินของเอกชน ด้านทิศตะวันตกติ</w:t>
      </w:r>
      <w:r w:rsidR="001C7600" w:rsidRPr="00E4719F">
        <w:rPr>
          <w:rFonts w:ascii="DB Morradok X" w:eastAsia="Times New Roman" w:hAnsi="DB Morradok X" w:cs="DB Morradok X"/>
          <w:sz w:val="36"/>
          <w:szCs w:val="36"/>
          <w:cs/>
        </w:rPr>
        <w:t>ดกับคลอง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รางสายบัว</w:t>
      </w:r>
    </w:p>
    <w:p w14:paraId="26A68B47" w14:textId="77777777" w:rsidR="001C7600" w:rsidRPr="00E4719F" w:rsidRDefault="001C7600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</w:p>
    <w:p w14:paraId="2CEC8C3A" w14:textId="6A1444F6" w:rsidR="00D64B46" w:rsidRPr="00D64B46" w:rsidRDefault="00D64B46" w:rsidP="003704A1">
      <w:pPr>
        <w:spacing w:after="0" w:line="240" w:lineRule="auto"/>
        <w:rPr>
          <w:rFonts w:ascii="DB Morradok X" w:eastAsia="Times New Roman" w:hAnsi="DB Morradok X" w:cs="DB Morradok X"/>
          <w:b/>
          <w:bCs/>
          <w:sz w:val="40"/>
          <w:szCs w:val="40"/>
        </w:rPr>
      </w:pPr>
      <w:r w:rsidRPr="00D64B46">
        <w:rPr>
          <w:rFonts w:ascii="DB Morradok X" w:eastAsia="Times New Roman" w:hAnsi="DB Morradok X" w:cs="DB Morradok X"/>
          <w:b/>
          <w:bCs/>
          <w:sz w:val="40"/>
          <w:szCs w:val="40"/>
          <w:cs/>
        </w:rPr>
        <w:t>ทรัพย์สินของวัด</w:t>
      </w:r>
    </w:p>
    <w:p w14:paraId="01F685EC" w14:textId="091BCF95" w:rsidR="00D64B46" w:rsidRPr="00D64B46" w:rsidRDefault="0072315B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  <w:r w:rsidRPr="00E4719F">
        <w:rPr>
          <w:rFonts w:ascii="DB Morradok X" w:eastAsia="Times New Roman" w:hAnsi="DB Morradok X" w:cs="DB Morradok X"/>
          <w:sz w:val="36"/>
          <w:szCs w:val="36"/>
          <w:cs/>
        </w:rPr>
        <w:tab/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มีที่ดินตั้งวัดมีเนื้อที่ ๒๐ ไร่ ๒ งาน ๕๗ ตารางวา ได้ให้ทางราชการปลูกสร้างโรงเรียนชั้นประถมศึกษา มีที่ธรณีสงฆ์ ๒๑ ไร่ ๓ งาน ๑๒ ตารางวา สถานที่ทั่วไปเป็นสวนและนาข้าว</w:t>
      </w:r>
    </w:p>
    <w:p w14:paraId="09887574" w14:textId="77777777" w:rsidR="0072315B" w:rsidRPr="00E4719F" w:rsidRDefault="0072315B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  <w:r w:rsidRPr="00E4719F">
        <w:rPr>
          <w:rFonts w:ascii="DB Morradok X" w:eastAsia="Times New Roman" w:hAnsi="DB Morradok X" w:cs="DB Morradok X"/>
          <w:sz w:val="36"/>
          <w:szCs w:val="36"/>
          <w:cs/>
        </w:rPr>
        <w:tab/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อาคารและเสนาสนะต่าง ๆ มีอุโบสถ ศาลาการเปรียญ โรงเรียนพระปริยัติธรรม กุฏิสงฆ์</w:t>
      </w:r>
      <w:r w:rsidRPr="00E4719F">
        <w:rPr>
          <w:rFonts w:ascii="DB Morradok X" w:eastAsia="Times New Roman" w:hAnsi="DB Morradok X" w:cs="DB Morradok X"/>
          <w:sz w:val="36"/>
          <w:szCs w:val="36"/>
          <w:cs/>
        </w:rPr>
        <w:t xml:space="preserve"> 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๑๔ หลัง หอหน้า ศาลาธรรมสังเวช โรงครัว ฌาปนสถาน ศาลาท่าน้ำทรงไทย หอกลอง หอระฆัง</w:t>
      </w:r>
      <w:r w:rsidRPr="00E4719F">
        <w:rPr>
          <w:rFonts w:ascii="DB Morradok X" w:eastAsia="Times New Roman" w:hAnsi="DB Morradok X" w:cs="DB Morradok X"/>
          <w:sz w:val="36"/>
          <w:szCs w:val="36"/>
          <w:cs/>
        </w:rPr>
        <w:t xml:space="preserve"> 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 xml:space="preserve">และเขื่อนคอนกรีตเสริมเหล็ก </w:t>
      </w:r>
    </w:p>
    <w:p w14:paraId="6898C378" w14:textId="530EA4DA" w:rsidR="00D64B46" w:rsidRPr="00D64B46" w:rsidRDefault="0072315B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  <w:r w:rsidRPr="00E4719F">
        <w:rPr>
          <w:rFonts w:ascii="DB Morradok X" w:eastAsia="Times New Roman" w:hAnsi="DB Morradok X" w:cs="DB Morradok X"/>
          <w:sz w:val="36"/>
          <w:szCs w:val="36"/>
          <w:cs/>
        </w:rPr>
        <w:tab/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ปูชนียวัตถุ มีพระประธานในอุโบสถ เป็นที่เคารพสักการะของพุทธศาสนิกชนหลายตำบล</w:t>
      </w:r>
    </w:p>
    <w:p w14:paraId="1FA00C28" w14:textId="77777777" w:rsidR="0072315B" w:rsidRPr="00E4719F" w:rsidRDefault="0072315B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</w:p>
    <w:p w14:paraId="478FB1D4" w14:textId="73D7247F" w:rsidR="00D64B46" w:rsidRPr="00D64B46" w:rsidRDefault="00D64B46" w:rsidP="003704A1">
      <w:pPr>
        <w:spacing w:after="0" w:line="240" w:lineRule="auto"/>
        <w:rPr>
          <w:rFonts w:ascii="DB Morradok X" w:eastAsia="Times New Roman" w:hAnsi="DB Morradok X" w:cs="DB Morradok X"/>
          <w:b/>
          <w:bCs/>
          <w:sz w:val="40"/>
          <w:szCs w:val="40"/>
        </w:rPr>
      </w:pPr>
      <w:r w:rsidRPr="00D64B46">
        <w:rPr>
          <w:rFonts w:ascii="DB Morradok X" w:eastAsia="Times New Roman" w:hAnsi="DB Morradok X" w:cs="DB Morradok X"/>
          <w:b/>
          <w:bCs/>
          <w:sz w:val="40"/>
          <w:szCs w:val="40"/>
          <w:cs/>
        </w:rPr>
        <w:t>ความเป็นมา</w:t>
      </w:r>
    </w:p>
    <w:p w14:paraId="7E08D44C" w14:textId="64A5730F" w:rsidR="00D64B46" w:rsidRPr="00D64B46" w:rsidRDefault="0072315B" w:rsidP="003704A1">
      <w:pPr>
        <w:spacing w:after="0" w:line="240" w:lineRule="auto"/>
        <w:rPr>
          <w:rFonts w:ascii="DB Morradok X" w:eastAsia="Times New Roman" w:hAnsi="DB Morradok X" w:cs="DB Morradok X"/>
          <w:sz w:val="36"/>
          <w:szCs w:val="36"/>
        </w:rPr>
      </w:pPr>
      <w:r w:rsidRPr="00E4719F">
        <w:rPr>
          <w:rFonts w:ascii="DB Morradok X" w:eastAsia="Times New Roman" w:hAnsi="DB Morradok X" w:cs="DB Morradok X"/>
          <w:sz w:val="36"/>
          <w:szCs w:val="36"/>
          <w:cs/>
        </w:rPr>
        <w:tab/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สถานที่ตั้งวัดขึ้นด้วย นายโต-นางพ่วง แช่เจ็ก ได้บริจาคที่ดินเป็นจำนวน ๑๓ ไร่ ๒ งาน ให้</w:t>
      </w:r>
      <w:r w:rsidRPr="00E4719F">
        <w:rPr>
          <w:rFonts w:ascii="DB Morradok X" w:eastAsia="Times New Roman" w:hAnsi="DB Morradok X" w:cs="DB Morradok X"/>
          <w:sz w:val="36"/>
          <w:szCs w:val="36"/>
          <w:cs/>
        </w:rPr>
        <w:t>เพื่อ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สร้างวัด ประช</w:t>
      </w:r>
      <w:r w:rsidRPr="00E4719F">
        <w:rPr>
          <w:rFonts w:ascii="DB Morradok X" w:eastAsia="Times New Roman" w:hAnsi="DB Morradok X" w:cs="DB Morradok X"/>
          <w:sz w:val="36"/>
          <w:szCs w:val="36"/>
          <w:cs/>
        </w:rPr>
        <w:t>า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ชนชาวคลองตัน ก็ได้ร่วมแรงร่วมใจ สละทรัพย์ร่วมกันก่อสร้างเรื่อยมา</w:t>
      </w:r>
      <w:r w:rsidRPr="00E4719F">
        <w:rPr>
          <w:rFonts w:ascii="DB Morradok X" w:eastAsia="Times New Roman" w:hAnsi="DB Morradok X" w:cs="DB Morradok X"/>
          <w:sz w:val="36"/>
          <w:szCs w:val="36"/>
          <w:cs/>
        </w:rPr>
        <w:t xml:space="preserve"> นับว่า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หลา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ย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ยุคหลาย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สมัย มีพระอาจารย์ มาปกครองและก่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อ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สร้างเรื่อยมา จนถึงสมัย พระเทพสาครมุนี (หลวง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ปู่แก้ว) ประชาชน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ได้ไปนิมนต์มาจากวัดใหญ่บ้านบ่อ ตอนนั้นเป็นครูสอนบาลีอยู่ พระเดชพระคุณพระ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สมุทรคุณา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กร เจ้าคณะจังหวัดสมุทรสาคร</w:t>
      </w:r>
      <w:r w:rsidR="00D64B46" w:rsidRPr="00D64B46">
        <w:rPr>
          <w:rFonts w:ascii="DB Morradok X" w:eastAsia="Times New Roman" w:hAnsi="DB Morradok X" w:cs="DB Morradok X"/>
          <w:sz w:val="36"/>
          <w:szCs w:val="36"/>
        </w:rPr>
        <w:t xml:space="preserve"> 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เป็นผู้สั่งให้ย้ายมาปกครองวัดนี้ ได้รับการแต่งตั้งให้เป็น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 xml:space="preserve">เจ้าอาวาส ตั้งแต่วันที่ ๑๖ 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พฤษภาคม ๒๔๘๗ นับตั้งแต่นั้นมา เป็นช่วงแห่งความสดใสของวัดคลองตันราษ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 xml:space="preserve">ฎร์บำรุง </w:t>
      </w:r>
    </w:p>
    <w:p w14:paraId="7356F81E" w14:textId="213BE792" w:rsidR="00D64B46" w:rsidRPr="00E4719F" w:rsidRDefault="003704A1" w:rsidP="003704A1">
      <w:pPr>
        <w:spacing w:after="0" w:line="240" w:lineRule="auto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eastAsia="Times New Roman" w:hAnsi="DB Morradok X" w:cs="DB Morradok X"/>
          <w:sz w:val="36"/>
          <w:szCs w:val="36"/>
        </w:rPr>
        <w:tab/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ห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ลวงปู่แก้ว ได้เริ่มพัฒนาการศึกษาของเด็กในชนบท ได้สร้างอาคารเรียนโรงเรียนประชาบ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า</w:t>
      </w:r>
      <w:r w:rsidR="00D64B46" w:rsidRPr="00D64B46">
        <w:rPr>
          <w:rFonts w:ascii="DB Morradok X" w:eastAsia="Times New Roman" w:hAnsi="DB Morradok X" w:cs="DB Morradok X"/>
          <w:sz w:val="36"/>
          <w:szCs w:val="36"/>
          <w:cs/>
        </w:rPr>
        <w:t>ลให้แ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สงสว่างของ</w:t>
      </w:r>
      <w:r w:rsidR="00D64B46" w:rsidRPr="00E4719F">
        <w:rPr>
          <w:rFonts w:ascii="DB Morradok X" w:eastAsia="Times New Roman" w:hAnsi="DB Morradok X" w:cs="DB Morradok X"/>
          <w:sz w:val="36"/>
          <w:szCs w:val="36"/>
          <w:cs/>
        </w:rPr>
        <w:t>ชีวิตแก่ชาวคลองตันทั้งในปัจจุบันและอนาคต และได้ทำการพัฒนาเสนาสนะของวัด</w:t>
      </w:r>
      <w:r w:rsidR="00F232E0" w:rsidRPr="00E4719F">
        <w:rPr>
          <w:rFonts w:ascii="DB Morradok X" w:eastAsia="Times New Roman" w:hAnsi="DB Morradok X" w:cs="DB Morradok X"/>
          <w:sz w:val="36"/>
          <w:szCs w:val="36"/>
          <w:cs/>
        </w:rPr>
        <w:t>จากเดิมมา</w:t>
      </w:r>
      <w:r w:rsidR="00461909" w:rsidRPr="00E4719F">
        <w:rPr>
          <w:rFonts w:ascii="DB Morradok X" w:eastAsia="Times New Roman" w:hAnsi="DB Morradok X" w:cs="DB Morradok X"/>
          <w:sz w:val="36"/>
          <w:szCs w:val="36"/>
          <w:cs/>
        </w:rPr>
        <w:t>จน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ทำให้วัดคลองตันรุ่งเรือง ชื่อเสียงของหลวงปู่แก้วขจรขจายเป็นที่เลื่องลือไปทั่วทุกทิศ</w:t>
      </w:r>
      <w:r w:rsidR="00461909" w:rsidRPr="00E4719F">
        <w:rPr>
          <w:rFonts w:ascii="DB Morradok X" w:hAnsi="DB Morradok X" w:cs="DB Morradok X"/>
          <w:sz w:val="36"/>
          <w:szCs w:val="36"/>
          <w:cs/>
        </w:rPr>
        <w:t xml:space="preserve"> หลวงปู่แก้ว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ปกครองอยู่ได้ถึงปี พ.ศ. ๒๔</w:t>
      </w:r>
      <w:r w:rsidR="00461909" w:rsidRPr="00E4719F">
        <w:rPr>
          <w:rFonts w:ascii="DB Morradok X" w:hAnsi="DB Morradok X" w:cs="DB Morradok X"/>
          <w:sz w:val="36"/>
          <w:szCs w:val="36"/>
          <w:cs/>
        </w:rPr>
        <w:t>๙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๕ หลวงปู่แก้วก็ได้ถูกทางการคณะสงฆ์ สั่งย้ายไปดำรงตำแหน</w:t>
      </w:r>
      <w:r w:rsidR="00461909" w:rsidRPr="00E4719F">
        <w:rPr>
          <w:rFonts w:ascii="DB Morradok X" w:hAnsi="DB Morradok X" w:cs="DB Morradok X"/>
          <w:sz w:val="36"/>
          <w:szCs w:val="36"/>
          <w:cs/>
        </w:rPr>
        <w:t>่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ง</w:t>
      </w:r>
      <w:r w:rsidR="00461909" w:rsidRPr="00E4719F">
        <w:rPr>
          <w:rFonts w:ascii="DB Morradok X" w:hAnsi="DB Morradok X" w:cs="DB Morradok X"/>
          <w:sz w:val="36"/>
          <w:szCs w:val="36"/>
          <w:cs/>
        </w:rPr>
        <w:t>เจ้า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อาวาสวัดสุทธิวาตวราราม (ช่องลม) และดำรงตำแหน่งเจ้าคณะจังหวัดสมุทรสาคร</w:t>
      </w:r>
    </w:p>
    <w:p w14:paraId="50D3373D" w14:textId="32CE59D5" w:rsidR="00D64B46" w:rsidRPr="00E4719F" w:rsidRDefault="00461909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ab/>
        <w:t>ใน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สมัย พระครูสาครตันติคุณ เป็นเจ้าอาวาสปกครองวัดนี้ต่อจากหลวงปู่แก้ว ได้</w:t>
      </w:r>
      <w:r w:rsidRPr="00E4719F">
        <w:rPr>
          <w:rFonts w:ascii="DB Morradok X" w:hAnsi="DB Morradok X" w:cs="DB Morradok X"/>
          <w:sz w:val="36"/>
          <w:szCs w:val="36"/>
          <w:cs/>
        </w:rPr>
        <w:t>ก่อสร้าง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เสนาสนะขึ้นใหม่บ้าง ซ่อมแซมเสนาสนะเก่าบ้าง สร้างสรรค์ความเจริญให้แก่ท้องถิ่น ซึ่งในขณะนี้กำลังสร้างอุโบสถขึ้นใหม่</w:t>
      </w:r>
    </w:p>
    <w:p w14:paraId="315908C3" w14:textId="77777777" w:rsidR="003704A1" w:rsidRPr="00E4719F" w:rsidRDefault="003704A1" w:rsidP="003704A1">
      <w:pPr>
        <w:spacing w:after="0"/>
        <w:rPr>
          <w:rFonts w:ascii="DB Morradok X" w:hAnsi="DB Morradok X" w:cs="DB Morradok X"/>
          <w:sz w:val="36"/>
          <w:szCs w:val="36"/>
        </w:rPr>
      </w:pPr>
    </w:p>
    <w:p w14:paraId="51FB09A2" w14:textId="77777777" w:rsidR="00D64B46" w:rsidRPr="00E4719F" w:rsidRDefault="00D64B46" w:rsidP="003704A1">
      <w:pPr>
        <w:spacing w:after="0"/>
        <w:rPr>
          <w:rFonts w:ascii="DB Morradok X" w:hAnsi="DB Morradok X" w:cs="DB Morradok X"/>
          <w:b/>
          <w:bCs/>
          <w:sz w:val="40"/>
          <w:szCs w:val="40"/>
        </w:rPr>
      </w:pPr>
      <w:r w:rsidRPr="00E4719F">
        <w:rPr>
          <w:rFonts w:ascii="DB Morradok X" w:hAnsi="DB Morradok X" w:cs="DB Morradok X"/>
          <w:b/>
          <w:bCs/>
          <w:sz w:val="40"/>
          <w:szCs w:val="40"/>
          <w:cs/>
        </w:rPr>
        <w:t>การศึกษาและการสาธารณสงเคราะห์</w:t>
      </w:r>
    </w:p>
    <w:p w14:paraId="65C6E199" w14:textId="63D68519" w:rsidR="00D64B46" w:rsidRPr="00E4719F" w:rsidRDefault="00461909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ab/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วัดนี้ดำเนินการศึกษาพระปริยัติธรรม เปิดการสอนนักธรรมขึ้นในวัด ได้มีพระภิกษุสามเณร</w:t>
      </w:r>
      <w:r w:rsidRPr="00E4719F">
        <w:rPr>
          <w:rFonts w:ascii="DB Morradok X" w:hAnsi="DB Morradok X" w:cs="DB Morradok X"/>
          <w:sz w:val="36"/>
          <w:szCs w:val="36"/>
          <w:cs/>
        </w:rPr>
        <w:t xml:space="preserve"> 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ผู้เรียนธรรม สอบไล่ได้ในสนามหลวงตลอดมาทุกปี</w:t>
      </w:r>
    </w:p>
    <w:p w14:paraId="67E35B9D" w14:textId="66EC5ED0" w:rsidR="00D64B46" w:rsidRPr="00E4719F" w:rsidRDefault="00461909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ab/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วัดนี้ได้สร้</w:t>
      </w:r>
      <w:r w:rsidR="008A7DF1" w:rsidRPr="00E4719F">
        <w:rPr>
          <w:rFonts w:ascii="DB Morradok X" w:hAnsi="DB Morradok X" w:cs="DB Morradok X"/>
          <w:sz w:val="36"/>
          <w:szCs w:val="36"/>
          <w:cs/>
        </w:rPr>
        <w:t>า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งสรรค์การพัฒนาเด็</w:t>
      </w:r>
      <w:r w:rsidR="008A7DF1" w:rsidRPr="00E4719F">
        <w:rPr>
          <w:rFonts w:ascii="DB Morradok X" w:hAnsi="DB Morradok X" w:cs="DB Morradok X"/>
          <w:sz w:val="36"/>
          <w:szCs w:val="36"/>
          <w:cs/>
        </w:rPr>
        <w:t>ก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ก่อนวัยเรียน จัดตั้งศูนย์พัฒนาเด็กเล็ก สร้างอาคาร</w:t>
      </w:r>
      <w:r w:rsidR="008A7DF1" w:rsidRPr="00E4719F">
        <w:rPr>
          <w:rFonts w:ascii="DB Morradok X" w:hAnsi="DB Morradok X" w:cs="DB Morradok X"/>
          <w:sz w:val="36"/>
          <w:szCs w:val="36"/>
          <w:cs/>
        </w:rPr>
        <w:t>ศู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นย์เด็กเล็กขึ้น อุปการะศูนย์พัฒนาเด็กเล็กโดยตลอดมา</w:t>
      </w:r>
    </w:p>
    <w:p w14:paraId="30A3FB89" w14:textId="76ED936A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ab/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วันธรรมสวนะ มีประชาชมาทำบุญทุกวันตลอดปี ในช่วงเข้าพรรษาจะมีผู้คนมาทำบุญถือศีลมากที่สุด</w:t>
      </w:r>
    </w:p>
    <w:p w14:paraId="7088A48A" w14:textId="594180D2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ab/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วันสำคัญทางพระพุทธศาสนา จัดให้มีการเวียนเทียนและทำบุญตามประเพณี อนุรักษ์มรดก</w:t>
      </w:r>
      <w:r w:rsidRPr="00E4719F">
        <w:rPr>
          <w:rFonts w:ascii="DB Morradok X" w:hAnsi="DB Morradok X" w:cs="DB Morradok X"/>
          <w:sz w:val="36"/>
          <w:szCs w:val="36"/>
          <w:cs/>
        </w:rPr>
        <w:t xml:space="preserve"> 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ขนบธรรมเนียมไว้เป็นอย่างดี</w:t>
      </w:r>
    </w:p>
    <w:p w14:paraId="7DA9D4A4" w14:textId="77777777" w:rsidR="008A7DF1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</w:p>
    <w:p w14:paraId="451D3B38" w14:textId="40F7CE15" w:rsidR="00D64B46" w:rsidRPr="00E4719F" w:rsidRDefault="00D64B46" w:rsidP="003704A1">
      <w:pPr>
        <w:spacing w:after="0"/>
        <w:rPr>
          <w:rFonts w:ascii="DB Morradok X" w:hAnsi="DB Morradok X" w:cs="DB Morradok X"/>
          <w:b/>
          <w:bCs/>
          <w:sz w:val="40"/>
          <w:szCs w:val="40"/>
        </w:rPr>
      </w:pPr>
      <w:r w:rsidRPr="00E4719F">
        <w:rPr>
          <w:rFonts w:ascii="DB Morradok X" w:hAnsi="DB Morradok X" w:cs="DB Morradok X"/>
          <w:b/>
          <w:bCs/>
          <w:sz w:val="40"/>
          <w:szCs w:val="40"/>
          <w:cs/>
        </w:rPr>
        <w:t>การบริหารและการปกครอง</w:t>
      </w:r>
    </w:p>
    <w:p w14:paraId="73CFD4C8" w14:textId="66E794A8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ab/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วัดคลองตันราษฎร์บำรุงดำเนินการปกครองภายในวัดตามพระธรรมวินัย ระเบียบข้อบังคับ</w:t>
      </w:r>
      <w:r w:rsidRPr="00E4719F">
        <w:rPr>
          <w:rFonts w:ascii="DB Morradok X" w:hAnsi="DB Morradok X" w:cs="DB Morradok X"/>
          <w:sz w:val="36"/>
          <w:szCs w:val="36"/>
          <w:cs/>
        </w:rPr>
        <w:t xml:space="preserve"> 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กฎมหาเถรสมาคม และมีผู้ช่วยเจ้าอาวาส ไวยาวัจกร</w:t>
      </w:r>
    </w:p>
    <w:p w14:paraId="0722F405" w14:textId="5D3EE65E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ab/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รายนามเจ้าอาวาสผู้ปกครองวัดนี้ ทั้งในอดีตและปัจจุบัน คือ</w:t>
      </w:r>
    </w:p>
    <w:p w14:paraId="62F824ED" w14:textId="77777777" w:rsidR="00D64B46" w:rsidRPr="00E4719F" w:rsidRDefault="00D64B46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๑. พระอาจารย์หงษ์</w:t>
      </w:r>
    </w:p>
    <w:p w14:paraId="64AD9261" w14:textId="51188F38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๒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. พระอาจารย์แสง</w:t>
      </w:r>
    </w:p>
    <w:p w14:paraId="71D57DDC" w14:textId="77777777" w:rsidR="00D64B46" w:rsidRPr="00E4719F" w:rsidRDefault="00D64B46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๓. พระอาจารย์ช้าง</w:t>
      </w:r>
    </w:p>
    <w:p w14:paraId="264A4CF8" w14:textId="382C682E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 xml:space="preserve">๔. 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พระอาจารย์ยิ้ม</w:t>
      </w:r>
    </w:p>
    <w:p w14:paraId="0B779D3D" w14:textId="77777777" w:rsidR="00D64B46" w:rsidRPr="00E4719F" w:rsidRDefault="00D64B46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๕. พระอาจารย์แหยม</w:t>
      </w:r>
    </w:p>
    <w:p w14:paraId="06D7EA28" w14:textId="77777777" w:rsidR="00D64B46" w:rsidRPr="00E4719F" w:rsidRDefault="00D64B46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๖. พระอาจารย์ลิบ</w:t>
      </w:r>
    </w:p>
    <w:p w14:paraId="243EAE77" w14:textId="77777777" w:rsidR="00D64B46" w:rsidRPr="00E4719F" w:rsidRDefault="00D64B46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๗. พระอาจารย์พ่วง</w:t>
      </w:r>
    </w:p>
    <w:p w14:paraId="13B7CBF9" w14:textId="22AA897B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 xml:space="preserve">๘. 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พระเทพสาครมุนี (หลวงปู่แก้ว) อดีตเจ้าคณะจังหวัดสมุทรสาคร</w:t>
      </w:r>
    </w:p>
    <w:p w14:paraId="0D18C08A" w14:textId="77777777" w:rsidR="00D64B46" w:rsidRPr="00E4719F" w:rsidRDefault="00D64B46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๙. พระครูสาครตันติคุณ</w:t>
      </w:r>
    </w:p>
    <w:p w14:paraId="099F20A3" w14:textId="77777777" w:rsidR="00D64B46" w:rsidRPr="00E4719F" w:rsidRDefault="00D64B46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๑๐. พระครูรัตนธรรมสาคร</w:t>
      </w:r>
    </w:p>
    <w:p w14:paraId="38B3D107" w14:textId="6C1941F7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 xml:space="preserve">๑๑. 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 xml:space="preserve">พระมหาโลภณ </w:t>
      </w:r>
      <w:r w:rsidRPr="00E4719F">
        <w:rPr>
          <w:rFonts w:ascii="DB Morradok X" w:hAnsi="DB Morradok X" w:cs="DB Morradok X"/>
          <w:sz w:val="36"/>
          <w:szCs w:val="36"/>
          <w:cs/>
        </w:rPr>
        <w:t>ถิ</w:t>
      </w:r>
      <w:r w:rsidR="00D64B46" w:rsidRPr="00E4719F">
        <w:rPr>
          <w:rFonts w:ascii="DB Morradok X" w:hAnsi="DB Morradok X" w:cs="DB Morradok X"/>
          <w:sz w:val="36"/>
          <w:szCs w:val="36"/>
          <w:cs/>
        </w:rPr>
        <w:t>ลลีโ</w:t>
      </w:r>
      <w:r w:rsidRPr="00E4719F">
        <w:rPr>
          <w:rFonts w:ascii="DB Morradok X" w:hAnsi="DB Morradok X" w:cs="DB Morradok X"/>
          <w:sz w:val="36"/>
          <w:szCs w:val="36"/>
          <w:cs/>
        </w:rPr>
        <w:t>ล</w:t>
      </w:r>
    </w:p>
    <w:p w14:paraId="463E1545" w14:textId="2DDA4653" w:rsidR="00D64B46" w:rsidRPr="00E4719F" w:rsidRDefault="008A7DF1" w:rsidP="003704A1">
      <w:pPr>
        <w:spacing w:after="0"/>
        <w:rPr>
          <w:rFonts w:ascii="DB Morradok X" w:hAnsi="DB Morradok X" w:cs="DB Morradok X"/>
          <w:sz w:val="36"/>
          <w:szCs w:val="36"/>
          <w:cs/>
        </w:rPr>
      </w:pPr>
      <w:r w:rsidRPr="00E4719F">
        <w:rPr>
          <w:rFonts w:ascii="DB Morradok X" w:hAnsi="DB Morradok X" w:cs="DB Morradok X"/>
          <w:sz w:val="36"/>
          <w:szCs w:val="36"/>
          <w:cs/>
        </w:rPr>
        <w:t>๑๒. พระครูปลัดดิชณัฐธพงษ์ สุภทฺโท (เจ้าอาวาสองค์ปัจจุบัน)</w:t>
      </w:r>
    </w:p>
    <w:sectPr w:rsidR="00D64B46" w:rsidRPr="00E4719F" w:rsidSect="001C7600">
      <w:pgSz w:w="11907" w:h="16840" w:code="9"/>
      <w:pgMar w:top="1440" w:right="1080" w:bottom="1440" w:left="1080" w:header="907" w:footer="964" w:gutter="0"/>
      <w:paperSrc w:first="15" w:other="15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s@benjamindaraNP">
    <w:panose1 w:val="02000500020000020004"/>
    <w:charset w:val="00"/>
    <w:family w:val="auto"/>
    <w:pitch w:val="variable"/>
    <w:sig w:usb0="8100002F" w:usb1="1000204A" w:usb2="00000000" w:usb3="00000000" w:csb0="00000001" w:csb1="00000000"/>
  </w:font>
  <w:font w:name="DB Morradok X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gutterAtTop/>
  <w:proofState w:spelling="clean" w:grammar="clean"/>
  <w:defaultTabStop w:val="720"/>
  <w:drawingGridHorizontalSpacing w:val="11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46"/>
    <w:rsid w:val="001811E1"/>
    <w:rsid w:val="001C7600"/>
    <w:rsid w:val="003704A1"/>
    <w:rsid w:val="00461909"/>
    <w:rsid w:val="004D5332"/>
    <w:rsid w:val="005A05FA"/>
    <w:rsid w:val="005A79CA"/>
    <w:rsid w:val="006C407D"/>
    <w:rsid w:val="0072315B"/>
    <w:rsid w:val="00743E38"/>
    <w:rsid w:val="00792D48"/>
    <w:rsid w:val="007C4163"/>
    <w:rsid w:val="007F500B"/>
    <w:rsid w:val="008130CA"/>
    <w:rsid w:val="008A7DF1"/>
    <w:rsid w:val="009E710B"/>
    <w:rsid w:val="00D64B46"/>
    <w:rsid w:val="00E00FDA"/>
    <w:rsid w:val="00E4719F"/>
    <w:rsid w:val="00F232E0"/>
    <w:rsid w:val="00F34E0C"/>
    <w:rsid w:val="00F70CDA"/>
    <w:rsid w:val="00F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314D"/>
  <w15:chartTrackingRefBased/>
  <w15:docId w15:val="{4C5E21B1-6742-4165-871E-6701DFEA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สไตล์4"/>
    <w:basedOn w:val="a0"/>
    <w:uiPriority w:val="1"/>
    <w:qFormat/>
    <w:rsid w:val="008130CA"/>
    <w:rPr>
      <w:rFonts w:ascii="was@benjamindaraNP" w:hAnsi="was@benjamindaraNP" w:cs="was@benjamindaraNP"/>
      <w:sz w:val="44"/>
    </w:rPr>
  </w:style>
  <w:style w:type="paragraph" w:styleId="a3">
    <w:name w:val="Normal (Web)"/>
    <w:basedOn w:val="a"/>
    <w:uiPriority w:val="99"/>
    <w:semiHidden/>
    <w:unhideWhenUsed/>
    <w:rsid w:val="00D6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dicnat@outlook.com</dc:creator>
  <cp:keywords/>
  <dc:description/>
  <cp:lastModifiedBy>dicnat@outlook.com</cp:lastModifiedBy>
  <cp:revision>6</cp:revision>
  <cp:lastPrinted>2022-07-17T02:54:00Z</cp:lastPrinted>
  <dcterms:created xsi:type="dcterms:W3CDTF">2022-07-16T02:12:00Z</dcterms:created>
  <dcterms:modified xsi:type="dcterms:W3CDTF">2022-07-17T02:55:00Z</dcterms:modified>
</cp:coreProperties>
</file>